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77B" w:rsidRPr="001335C8" w:rsidRDefault="0063377B" w:rsidP="006337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35C8">
        <w:rPr>
          <w:rFonts w:ascii="Times New Roman" w:hAnsi="Times New Roman"/>
          <w:b/>
          <w:sz w:val="28"/>
          <w:szCs w:val="28"/>
        </w:rPr>
        <w:t>ЗАКЛЮЧЕНИЕ № 11</w:t>
      </w:r>
    </w:p>
    <w:p w:rsidR="0063377B" w:rsidRPr="001335C8" w:rsidRDefault="0063377B" w:rsidP="006337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377B" w:rsidRPr="001335C8" w:rsidRDefault="0063377B" w:rsidP="006337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35C8">
        <w:rPr>
          <w:rFonts w:ascii="Times New Roman" w:hAnsi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«Развитие культуры и молодежной политики городского округа Красноуральск на 2019 – 2024 годы»</w:t>
      </w:r>
    </w:p>
    <w:p w:rsidR="0063377B" w:rsidRPr="001335C8" w:rsidRDefault="0063377B" w:rsidP="006337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377B" w:rsidRPr="001335C8" w:rsidRDefault="0063377B" w:rsidP="006337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>городской округ Красноуральск                                           30 января 2019 года</w:t>
      </w:r>
    </w:p>
    <w:p w:rsidR="0063377B" w:rsidRPr="001335C8" w:rsidRDefault="0063377B" w:rsidP="006337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77B" w:rsidRPr="001335C8" w:rsidRDefault="0063377B" w:rsidP="0063377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335C8">
        <w:rPr>
          <w:rFonts w:ascii="Times New Roman" w:hAnsi="Times New Roman"/>
          <w:b/>
          <w:i/>
          <w:sz w:val="28"/>
          <w:szCs w:val="28"/>
        </w:rPr>
        <w:t>Перечень документов и материалов, предоставленных в Контрольный орган городского округа Красноуральск:</w:t>
      </w:r>
    </w:p>
    <w:p w:rsidR="0063377B" w:rsidRPr="001335C8" w:rsidRDefault="0063377B" w:rsidP="0063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23.01.2019 № 350 – на 1 листе.</w:t>
      </w:r>
    </w:p>
    <w:p w:rsidR="0063377B" w:rsidRPr="001335C8" w:rsidRDefault="0063377B" w:rsidP="0063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 xml:space="preserve">2. Проект постановления администрации городского округа </w:t>
      </w:r>
      <w:proofErr w:type="spellStart"/>
      <w:proofErr w:type="gramStart"/>
      <w:r w:rsidRPr="001335C8">
        <w:rPr>
          <w:rFonts w:ascii="Times New Roman" w:hAnsi="Times New Roman"/>
          <w:sz w:val="28"/>
          <w:szCs w:val="28"/>
        </w:rPr>
        <w:t>Красноу-ральск</w:t>
      </w:r>
      <w:proofErr w:type="spellEnd"/>
      <w:proofErr w:type="gramEnd"/>
      <w:r w:rsidRPr="001335C8"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 «Развитие культуры и молодежной политики городского округа Красноуральск» на 2019 – 2024 годы» (далее – Проект) – на 59 листах.</w:t>
      </w:r>
    </w:p>
    <w:p w:rsidR="0063377B" w:rsidRPr="001335C8" w:rsidRDefault="0063377B" w:rsidP="006337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>3. Пояснительная записка – на 9 листах.</w:t>
      </w:r>
    </w:p>
    <w:p w:rsidR="0063377B" w:rsidRPr="001335C8" w:rsidRDefault="0063377B" w:rsidP="006337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>4. Справочный материал – на 143 листах.</w:t>
      </w:r>
    </w:p>
    <w:p w:rsidR="0063377B" w:rsidRPr="001335C8" w:rsidRDefault="0063377B" w:rsidP="006337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 w:rsidRPr="001335C8">
        <w:rPr>
          <w:rFonts w:ascii="Times New Roman" w:hAnsi="Times New Roman"/>
          <w:sz w:val="28"/>
          <w:szCs w:val="28"/>
        </w:rPr>
        <w:t xml:space="preserve"> 24 января 2019 года.</w:t>
      </w:r>
    </w:p>
    <w:p w:rsidR="0063377B" w:rsidRPr="001335C8" w:rsidRDefault="0063377B" w:rsidP="006337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1335C8">
        <w:rPr>
          <w:rFonts w:ascii="Times New Roman" w:hAnsi="Times New Roman"/>
          <w:sz w:val="28"/>
          <w:szCs w:val="28"/>
        </w:rPr>
        <w:t>администрация городского округа Красноуральск.</w:t>
      </w:r>
    </w:p>
    <w:p w:rsidR="0063377B" w:rsidRPr="001335C8" w:rsidRDefault="0063377B" w:rsidP="006337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1335C8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1335C8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1335C8">
        <w:rPr>
          <w:rFonts w:ascii="Times New Roman" w:hAnsi="Times New Roman"/>
          <w:sz w:val="28"/>
          <w:szCs w:val="28"/>
        </w:rPr>
        <w:t xml:space="preserve"> «Развитие культуры и молодежной политики городского округа Красноуральск на 2019 – 2024 годы».</w:t>
      </w:r>
    </w:p>
    <w:p w:rsidR="0063377B" w:rsidRPr="001335C8" w:rsidRDefault="0063377B" w:rsidP="0063377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335C8">
        <w:rPr>
          <w:rFonts w:ascii="Times New Roman" w:hAnsi="Times New Roman"/>
          <w:b/>
          <w:i/>
          <w:sz w:val="28"/>
          <w:szCs w:val="28"/>
        </w:rPr>
        <w:t xml:space="preserve"> Основание проведения экспертизы: </w:t>
      </w:r>
      <w:r w:rsidRPr="001335C8">
        <w:rPr>
          <w:rFonts w:ascii="Times New Roman" w:hAnsi="Times New Roman"/>
          <w:sz w:val="28"/>
          <w:szCs w:val="28"/>
        </w:rPr>
        <w:t>пункт 2 статьи 9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образований», пункт 8.1 главы 8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изменениями), пункт 18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(далее – Порядок № 220), с учетом требований Стандарта внешнего муниципального финансового контроля «Финансово-экономическая экспертиза проектов муниципальных программ», утвержденного распоряжением Контрольного органа городского округа Красноуральск от 09.11.2015 № 38 (с изменениями)</w:t>
      </w:r>
      <w:r w:rsidRPr="001335C8">
        <w:rPr>
          <w:rFonts w:ascii="Times New Roman" w:hAnsi="Times New Roman"/>
          <w:bCs/>
          <w:sz w:val="28"/>
          <w:szCs w:val="28"/>
        </w:rPr>
        <w:t>.</w:t>
      </w:r>
    </w:p>
    <w:p w:rsidR="0063377B" w:rsidRPr="001335C8" w:rsidRDefault="0063377B" w:rsidP="0063377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3377B" w:rsidRPr="001335C8" w:rsidRDefault="0063377B" w:rsidP="006337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>Выводы по результатам настоящей экспертизы Проекта сформированы на основании представленных ответственным исполнителем документов.</w:t>
      </w:r>
    </w:p>
    <w:p w:rsidR="0063377B" w:rsidRPr="001335C8" w:rsidRDefault="0063377B" w:rsidP="006337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377B" w:rsidRPr="001335C8" w:rsidRDefault="0063377B" w:rsidP="0063377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335C8">
        <w:rPr>
          <w:rFonts w:ascii="Times New Roman" w:eastAsia="Calibri" w:hAnsi="Times New Roman"/>
          <w:sz w:val="28"/>
          <w:szCs w:val="28"/>
          <w:lang w:eastAsia="en-US"/>
        </w:rPr>
        <w:t xml:space="preserve">Рассмотрев Проект, </w:t>
      </w:r>
      <w:r w:rsidRPr="001335C8">
        <w:rPr>
          <w:rFonts w:ascii="Times New Roman" w:eastAsia="Calibri" w:hAnsi="Times New Roman"/>
          <w:b/>
          <w:sz w:val="28"/>
          <w:szCs w:val="28"/>
          <w:lang w:eastAsia="en-US"/>
        </w:rPr>
        <w:t>Контрольный орган отмечает:</w:t>
      </w:r>
    </w:p>
    <w:p w:rsidR="0063377B" w:rsidRPr="001335C8" w:rsidRDefault="0063377B" w:rsidP="0063377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335C8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1.</w:t>
      </w:r>
      <w:r w:rsidRPr="001335C8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Муниципальная программа «Развитие культуры и молодежной политики городского округа Красноуральск на 2019 – 2024 годы» утверждена постановлением администрации городского округа Красноуральск от 24.10.2018 № 1311 (далее – Программа).</w:t>
      </w:r>
    </w:p>
    <w:p w:rsidR="0063377B" w:rsidRPr="001335C8" w:rsidRDefault="0063377B" w:rsidP="0063377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1335C8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2. </w:t>
      </w:r>
      <w:r w:rsidRPr="001335C8">
        <w:rPr>
          <w:rFonts w:ascii="Times New Roman" w:eastAsia="Calibri" w:hAnsi="Times New Roman"/>
          <w:bCs/>
          <w:sz w:val="28"/>
          <w:szCs w:val="28"/>
          <w:lang w:eastAsia="en-US"/>
        </w:rPr>
        <w:t>Согласно пояснительной записке и предоставленному справочному материалу, Проект представлен на экспертизу для приведения Программы в соответствие с решением Думы городского округа Красноуральск от 20.12.2018 № 147 «О бюджете городского округа Красноуральск на 2019 год и плановый период 2020 и 2021 годов» (далее – Решение о бюджете)</w:t>
      </w:r>
    </w:p>
    <w:p w:rsidR="0063377B" w:rsidRPr="001335C8" w:rsidRDefault="0063377B" w:rsidP="006337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16"/>
          <w:szCs w:val="16"/>
        </w:rPr>
      </w:pPr>
    </w:p>
    <w:p w:rsidR="0063377B" w:rsidRPr="001335C8" w:rsidRDefault="0063377B" w:rsidP="006337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8"/>
          <w:szCs w:val="28"/>
        </w:rPr>
      </w:pPr>
      <w:r w:rsidRPr="001335C8">
        <w:rPr>
          <w:rFonts w:ascii="Arial" w:hAnsi="Arial" w:cs="Arial"/>
          <w:b/>
          <w:bCs/>
          <w:sz w:val="16"/>
          <w:szCs w:val="16"/>
        </w:rPr>
        <w:t xml:space="preserve"> </w:t>
      </w:r>
      <w:r w:rsidRPr="001335C8">
        <w:rPr>
          <w:rFonts w:ascii="Times New Roman" w:hAnsi="Times New Roman" w:cs="Arial"/>
          <w:b/>
          <w:bCs/>
          <w:sz w:val="28"/>
          <w:szCs w:val="28"/>
        </w:rPr>
        <w:t xml:space="preserve">3.  </w:t>
      </w:r>
      <w:r w:rsidRPr="001335C8">
        <w:rPr>
          <w:rFonts w:ascii="Times New Roman" w:hAnsi="Times New Roman" w:cs="Arial"/>
          <w:bCs/>
          <w:sz w:val="28"/>
          <w:szCs w:val="28"/>
        </w:rPr>
        <w:t>Проектом предлагается уменьшить объемы финансирования Программы на 54 425 639,39 рублей в том числе:</w:t>
      </w:r>
    </w:p>
    <w:p w:rsidR="0063377B" w:rsidRPr="001335C8" w:rsidRDefault="0063377B" w:rsidP="00633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 w:rsidRPr="001335C8">
        <w:rPr>
          <w:rFonts w:ascii="Times New Roman" w:hAnsi="Times New Roman" w:cs="Arial"/>
          <w:bCs/>
          <w:sz w:val="28"/>
          <w:szCs w:val="28"/>
        </w:rPr>
        <w:t>- за счет средств местного бюджета – уменьшение на 48 747 431,39 рублей;</w:t>
      </w:r>
    </w:p>
    <w:p w:rsidR="0063377B" w:rsidRPr="001335C8" w:rsidRDefault="0063377B" w:rsidP="00633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 w:rsidRPr="001335C8">
        <w:rPr>
          <w:rFonts w:ascii="Times New Roman" w:hAnsi="Times New Roman" w:cs="Arial"/>
          <w:bCs/>
          <w:sz w:val="28"/>
          <w:szCs w:val="28"/>
        </w:rPr>
        <w:t>- за счет внебюджетных источников – уменьшение на 5 678 208,00 рублей.</w:t>
      </w:r>
    </w:p>
    <w:p w:rsidR="0063377B" w:rsidRPr="001335C8" w:rsidRDefault="0063377B" w:rsidP="00633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 w:rsidRPr="001335C8">
        <w:rPr>
          <w:rFonts w:ascii="Times New Roman" w:hAnsi="Times New Roman" w:cs="Arial"/>
          <w:bCs/>
          <w:sz w:val="28"/>
          <w:szCs w:val="28"/>
        </w:rPr>
        <w:tab/>
        <w:t>В результате вносимых изменений общий объем финансирования Программы составит 625 377 956,14 рублей в том числе:</w:t>
      </w:r>
    </w:p>
    <w:p w:rsidR="0063377B" w:rsidRPr="001335C8" w:rsidRDefault="0063377B" w:rsidP="0063377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335C8">
        <w:rPr>
          <w:rFonts w:ascii="Times New Roman" w:eastAsia="Calibri" w:hAnsi="Times New Roman"/>
          <w:sz w:val="28"/>
          <w:szCs w:val="28"/>
          <w:lang w:eastAsia="en-US"/>
        </w:rPr>
        <w:t>- средства местного бюджета – 606 196 454,14 рублей;</w:t>
      </w:r>
    </w:p>
    <w:p w:rsidR="0063377B" w:rsidRPr="001335C8" w:rsidRDefault="0063377B" w:rsidP="0063377B">
      <w:pPr>
        <w:spacing w:after="0" w:line="240" w:lineRule="auto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1335C8">
        <w:rPr>
          <w:rFonts w:ascii="Times New Roman" w:eastAsia="Calibri" w:hAnsi="Times New Roman"/>
          <w:sz w:val="28"/>
          <w:szCs w:val="28"/>
          <w:lang w:eastAsia="en-US"/>
        </w:rPr>
        <w:t xml:space="preserve">- внебюджетные источники – 19 181 502,00 рублей.   </w:t>
      </w:r>
    </w:p>
    <w:p w:rsidR="0063377B" w:rsidRPr="001335C8" w:rsidRDefault="0063377B" w:rsidP="0063377B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335C8">
        <w:rPr>
          <w:rFonts w:ascii="Times New Roman" w:eastAsia="Calibri" w:hAnsi="Times New Roman"/>
          <w:sz w:val="28"/>
          <w:szCs w:val="28"/>
          <w:lang w:eastAsia="en-US"/>
        </w:rPr>
        <w:t>Распределение средств по годам реализации программы выглядит следующим образом:</w:t>
      </w:r>
    </w:p>
    <w:p w:rsidR="0063377B" w:rsidRPr="001335C8" w:rsidRDefault="0063377B" w:rsidP="0063377B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335C8">
        <w:rPr>
          <w:rFonts w:ascii="Times New Roman" w:eastAsia="Calibri" w:hAnsi="Times New Roman"/>
          <w:sz w:val="28"/>
          <w:szCs w:val="28"/>
          <w:lang w:eastAsia="en-US"/>
        </w:rPr>
        <w:t>- 2019 год – 100 752 354,96 рублей (уменьшение на 10 786 433,46 рублей);</w:t>
      </w:r>
    </w:p>
    <w:p w:rsidR="0063377B" w:rsidRPr="001335C8" w:rsidRDefault="0063377B" w:rsidP="0063377B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335C8">
        <w:rPr>
          <w:rFonts w:ascii="Times New Roman" w:eastAsia="Calibri" w:hAnsi="Times New Roman"/>
          <w:sz w:val="28"/>
          <w:szCs w:val="28"/>
          <w:lang w:eastAsia="en-US"/>
        </w:rPr>
        <w:t>- 2020 год – 87 680 464,40 рублей (уменьшение на 27 076 255,27 рублей);</w:t>
      </w:r>
    </w:p>
    <w:p w:rsidR="0063377B" w:rsidRPr="001335C8" w:rsidRDefault="0063377B" w:rsidP="0063377B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335C8">
        <w:rPr>
          <w:rFonts w:ascii="Times New Roman" w:eastAsia="Calibri" w:hAnsi="Times New Roman"/>
          <w:sz w:val="28"/>
          <w:szCs w:val="28"/>
          <w:lang w:eastAsia="en-US"/>
        </w:rPr>
        <w:t>- 2021 год – 96 643 619,20 рублей (уменьшение на 16 562 950,66 рублей);</w:t>
      </w:r>
    </w:p>
    <w:p w:rsidR="0063377B" w:rsidRPr="001335C8" w:rsidRDefault="0063377B" w:rsidP="0063377B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335C8">
        <w:rPr>
          <w:rFonts w:ascii="Times New Roman" w:eastAsia="Calibri" w:hAnsi="Times New Roman"/>
          <w:sz w:val="28"/>
          <w:szCs w:val="28"/>
          <w:lang w:eastAsia="en-US"/>
        </w:rPr>
        <w:t>- 2022 год – 130 129 979,46 рублей;</w:t>
      </w:r>
    </w:p>
    <w:p w:rsidR="0063377B" w:rsidRPr="001335C8" w:rsidRDefault="0063377B" w:rsidP="0063377B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335C8">
        <w:rPr>
          <w:rFonts w:ascii="Times New Roman" w:eastAsia="Calibri" w:hAnsi="Times New Roman"/>
          <w:sz w:val="28"/>
          <w:szCs w:val="28"/>
          <w:lang w:eastAsia="en-US"/>
        </w:rPr>
        <w:t>- 2023 год – 105 085 769,06 рублей;</w:t>
      </w:r>
    </w:p>
    <w:p w:rsidR="0063377B" w:rsidRPr="001335C8" w:rsidRDefault="0063377B" w:rsidP="0063377B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335C8">
        <w:rPr>
          <w:rFonts w:ascii="Times New Roman" w:eastAsia="Calibri" w:hAnsi="Times New Roman"/>
          <w:sz w:val="28"/>
          <w:szCs w:val="28"/>
          <w:lang w:eastAsia="en-US"/>
        </w:rPr>
        <w:t>- 2024 год – 105 085 769,06 рублей.</w:t>
      </w:r>
    </w:p>
    <w:p w:rsidR="0063377B" w:rsidRPr="001335C8" w:rsidRDefault="0063377B" w:rsidP="0063377B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335C8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63377B" w:rsidRPr="001335C8" w:rsidRDefault="0063377B" w:rsidP="006337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eastAsia="Calibri" w:hAnsi="Times New Roman"/>
          <w:b/>
          <w:sz w:val="28"/>
          <w:szCs w:val="28"/>
          <w:lang w:eastAsia="en-US"/>
        </w:rPr>
        <w:t>4.</w:t>
      </w:r>
      <w:r w:rsidRPr="001335C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335C8">
        <w:rPr>
          <w:rFonts w:ascii="Times New Roman" w:hAnsi="Times New Roman"/>
          <w:sz w:val="28"/>
          <w:szCs w:val="28"/>
        </w:rPr>
        <w:t xml:space="preserve">В Приложении </w:t>
      </w:r>
      <w:r w:rsidRPr="001335C8">
        <w:rPr>
          <w:rFonts w:ascii="Times New Roman" w:hAnsi="Times New Roman"/>
          <w:b/>
          <w:sz w:val="28"/>
          <w:szCs w:val="28"/>
        </w:rPr>
        <w:t>«План мероприятий по выполнению муниципальной программы»</w:t>
      </w:r>
      <w:r w:rsidRPr="001335C8">
        <w:rPr>
          <w:rFonts w:ascii="Times New Roman" w:hAnsi="Times New Roman"/>
          <w:sz w:val="28"/>
          <w:szCs w:val="28"/>
        </w:rPr>
        <w:t xml:space="preserve"> в 2019 году внесены следующие изменения: </w:t>
      </w:r>
    </w:p>
    <w:p w:rsidR="0063377B" w:rsidRPr="001335C8" w:rsidRDefault="0063377B" w:rsidP="0063377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  <w:lang w:eastAsia="en-US" w:bidi="en-US"/>
        </w:rPr>
        <w:t>Мероприятие</w:t>
      </w:r>
      <w:r w:rsidRPr="001335C8">
        <w:rPr>
          <w:rFonts w:ascii="Times New Roman" w:hAnsi="Times New Roman"/>
          <w:b/>
          <w:sz w:val="28"/>
          <w:szCs w:val="28"/>
          <w:lang w:eastAsia="en-US" w:bidi="en-US"/>
        </w:rPr>
        <w:t xml:space="preserve"> 1.1. </w:t>
      </w:r>
      <w:r w:rsidRPr="001335C8">
        <w:rPr>
          <w:rFonts w:ascii="Times New Roman" w:eastAsia="Calibri" w:hAnsi="Times New Roman"/>
          <w:sz w:val="28"/>
          <w:szCs w:val="28"/>
          <w:lang w:eastAsia="en-US"/>
        </w:rPr>
        <w:t xml:space="preserve">«Организация библиотечного обслуживания населения, формирование и хранение библиотечных фондов муниципальных библиотек» </w:t>
      </w:r>
      <w:r w:rsidRPr="001335C8">
        <w:rPr>
          <w:rFonts w:ascii="Times New Roman" w:hAnsi="Times New Roman"/>
          <w:sz w:val="28"/>
          <w:szCs w:val="28"/>
          <w:lang w:eastAsia="en-US" w:bidi="en-US"/>
        </w:rPr>
        <w:t xml:space="preserve">– увеличен объем финансирования за счет средств местного бюджета на 290 865,96 рублей и составил </w:t>
      </w:r>
      <w:r w:rsidRPr="001335C8">
        <w:rPr>
          <w:rFonts w:ascii="Times New Roman" w:hAnsi="Times New Roman"/>
          <w:b/>
          <w:sz w:val="28"/>
          <w:szCs w:val="28"/>
          <w:lang w:eastAsia="en-US" w:bidi="en-US"/>
        </w:rPr>
        <w:t>18 921 493,96</w:t>
      </w:r>
      <w:r w:rsidRPr="001335C8">
        <w:rPr>
          <w:rFonts w:ascii="Times New Roman" w:hAnsi="Times New Roman"/>
          <w:sz w:val="28"/>
          <w:szCs w:val="28"/>
          <w:lang w:eastAsia="en-US" w:bidi="en-US"/>
        </w:rPr>
        <w:t xml:space="preserve"> рублей;</w:t>
      </w:r>
    </w:p>
    <w:p w:rsidR="0063377B" w:rsidRPr="001335C8" w:rsidRDefault="0063377B" w:rsidP="0063377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>Мероприятие</w:t>
      </w:r>
      <w:r w:rsidRPr="001335C8">
        <w:rPr>
          <w:rFonts w:ascii="Times New Roman" w:hAnsi="Times New Roman"/>
          <w:b/>
          <w:sz w:val="28"/>
          <w:szCs w:val="28"/>
        </w:rPr>
        <w:t xml:space="preserve"> 1.2. </w:t>
      </w:r>
      <w:r w:rsidRPr="001335C8">
        <w:rPr>
          <w:rFonts w:ascii="Times New Roman" w:hAnsi="Times New Roman"/>
          <w:sz w:val="28"/>
          <w:szCs w:val="28"/>
        </w:rPr>
        <w:t xml:space="preserve">«Организация деятельности учреждений культуры и искусства культурно-досуговой сферы» – увеличен объем финансирования за счет средств местного бюджета на 2 256 175,00 рублей и составил </w:t>
      </w:r>
      <w:r w:rsidRPr="001335C8">
        <w:rPr>
          <w:rFonts w:ascii="Times New Roman" w:hAnsi="Times New Roman"/>
          <w:b/>
          <w:sz w:val="28"/>
          <w:szCs w:val="28"/>
        </w:rPr>
        <w:t>32 541 194,00</w:t>
      </w:r>
      <w:r w:rsidRPr="001335C8">
        <w:rPr>
          <w:rFonts w:ascii="Times New Roman" w:hAnsi="Times New Roman"/>
          <w:sz w:val="28"/>
          <w:szCs w:val="28"/>
        </w:rPr>
        <w:t xml:space="preserve"> рублей;</w:t>
      </w:r>
    </w:p>
    <w:p w:rsidR="0063377B" w:rsidRPr="001335C8" w:rsidRDefault="0063377B" w:rsidP="0063377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>Мероприятие</w:t>
      </w:r>
      <w:r w:rsidRPr="001335C8">
        <w:rPr>
          <w:rFonts w:ascii="Times New Roman" w:hAnsi="Times New Roman"/>
          <w:b/>
          <w:sz w:val="28"/>
          <w:szCs w:val="28"/>
        </w:rPr>
        <w:t xml:space="preserve"> 1.3. </w:t>
      </w:r>
      <w:r w:rsidRPr="001335C8">
        <w:rPr>
          <w:rFonts w:ascii="Times New Roman" w:hAnsi="Times New Roman"/>
          <w:sz w:val="28"/>
          <w:szCs w:val="28"/>
        </w:rPr>
        <w:t xml:space="preserve">«Реализация мероприятий в сфере культуры и искусства» – уменьшен объем финансирования за счет средств местного </w:t>
      </w:r>
      <w:r w:rsidRPr="001335C8">
        <w:rPr>
          <w:rFonts w:ascii="Times New Roman" w:hAnsi="Times New Roman"/>
          <w:sz w:val="28"/>
          <w:szCs w:val="28"/>
        </w:rPr>
        <w:lastRenderedPageBreak/>
        <w:t xml:space="preserve">бюджета на 338 169,99 рублей и составил </w:t>
      </w:r>
      <w:r w:rsidRPr="001335C8">
        <w:rPr>
          <w:rFonts w:ascii="Times New Roman" w:hAnsi="Times New Roman"/>
          <w:b/>
          <w:sz w:val="28"/>
          <w:szCs w:val="28"/>
        </w:rPr>
        <w:t>1 578 630,01</w:t>
      </w:r>
      <w:r w:rsidRPr="001335C8">
        <w:rPr>
          <w:rFonts w:ascii="Times New Roman" w:hAnsi="Times New Roman"/>
          <w:sz w:val="28"/>
          <w:szCs w:val="28"/>
        </w:rPr>
        <w:t xml:space="preserve"> рублей;</w:t>
      </w:r>
    </w:p>
    <w:p w:rsidR="0063377B" w:rsidRPr="001335C8" w:rsidRDefault="0063377B" w:rsidP="0063377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>Мероприятие</w:t>
      </w:r>
      <w:r w:rsidRPr="001335C8">
        <w:rPr>
          <w:rFonts w:ascii="Times New Roman" w:hAnsi="Times New Roman"/>
          <w:b/>
          <w:sz w:val="28"/>
          <w:szCs w:val="28"/>
        </w:rPr>
        <w:t xml:space="preserve"> 1.4. </w:t>
      </w:r>
      <w:r w:rsidRPr="001335C8">
        <w:rPr>
          <w:rFonts w:ascii="Times New Roman" w:hAnsi="Times New Roman"/>
          <w:sz w:val="28"/>
          <w:szCs w:val="28"/>
        </w:rPr>
        <w:t xml:space="preserve">«Проведение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безопасности, антитеррористической защищенности, санитарного законодательства» – уменьшен объем финансирования за счет средств местного бюджета на 304 771,11 рублей и составил </w:t>
      </w:r>
      <w:r w:rsidRPr="001335C8">
        <w:rPr>
          <w:rFonts w:ascii="Times New Roman" w:hAnsi="Times New Roman"/>
          <w:b/>
          <w:sz w:val="28"/>
          <w:szCs w:val="28"/>
        </w:rPr>
        <w:t>0,00</w:t>
      </w:r>
      <w:r w:rsidRPr="001335C8">
        <w:rPr>
          <w:rFonts w:ascii="Times New Roman" w:hAnsi="Times New Roman"/>
          <w:sz w:val="28"/>
          <w:szCs w:val="28"/>
        </w:rPr>
        <w:t xml:space="preserve"> рублей;</w:t>
      </w:r>
    </w:p>
    <w:p w:rsidR="0063377B" w:rsidRPr="001335C8" w:rsidRDefault="0063377B" w:rsidP="0063377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>Мероприятие</w:t>
      </w:r>
      <w:r w:rsidRPr="001335C8">
        <w:rPr>
          <w:rFonts w:ascii="Times New Roman" w:hAnsi="Times New Roman"/>
          <w:b/>
          <w:sz w:val="28"/>
          <w:szCs w:val="28"/>
        </w:rPr>
        <w:t xml:space="preserve"> 1.5. </w:t>
      </w:r>
      <w:r w:rsidRPr="001335C8">
        <w:rPr>
          <w:rFonts w:ascii="Times New Roman" w:hAnsi="Times New Roman"/>
          <w:sz w:val="28"/>
          <w:szCs w:val="28"/>
        </w:rPr>
        <w:t xml:space="preserve">«Обеспечение мероприятий по укреплению и развитию материально-технической базы муниципальных учреждений культуры» – уменьшен объем финансирования за счет средств местного бюджета на 200 000,00 рублей и составил </w:t>
      </w:r>
      <w:r w:rsidRPr="001335C8">
        <w:rPr>
          <w:rFonts w:ascii="Times New Roman" w:hAnsi="Times New Roman"/>
          <w:b/>
          <w:sz w:val="28"/>
          <w:szCs w:val="28"/>
        </w:rPr>
        <w:t>0,00</w:t>
      </w:r>
      <w:r w:rsidRPr="001335C8">
        <w:rPr>
          <w:rFonts w:ascii="Times New Roman" w:hAnsi="Times New Roman"/>
          <w:sz w:val="28"/>
          <w:szCs w:val="28"/>
        </w:rPr>
        <w:t xml:space="preserve"> рублей;</w:t>
      </w:r>
    </w:p>
    <w:p w:rsidR="0063377B" w:rsidRPr="001335C8" w:rsidRDefault="0063377B" w:rsidP="0063377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>Мероприятие</w:t>
      </w:r>
      <w:r w:rsidRPr="001335C8">
        <w:rPr>
          <w:rFonts w:ascii="Times New Roman" w:hAnsi="Times New Roman"/>
          <w:b/>
          <w:sz w:val="28"/>
          <w:szCs w:val="28"/>
        </w:rPr>
        <w:t xml:space="preserve"> 2.1. </w:t>
      </w:r>
      <w:r w:rsidRPr="001335C8">
        <w:rPr>
          <w:rFonts w:ascii="Times New Roman" w:hAnsi="Times New Roman"/>
          <w:sz w:val="28"/>
          <w:szCs w:val="28"/>
        </w:rPr>
        <w:t xml:space="preserve">«Организация предоставления дополнительного образования детей в муниципальных организациях дополнительного образования в сфере культуры и искусства» – уменьшен объем финансирования за счет средств местного бюджета на 2 968 521,06 рублей и составил </w:t>
      </w:r>
      <w:r w:rsidRPr="001335C8">
        <w:rPr>
          <w:rFonts w:ascii="Times New Roman" w:hAnsi="Times New Roman"/>
          <w:b/>
          <w:sz w:val="28"/>
          <w:szCs w:val="28"/>
        </w:rPr>
        <w:t>16 018 709,50</w:t>
      </w:r>
      <w:r w:rsidRPr="001335C8">
        <w:rPr>
          <w:rFonts w:ascii="Times New Roman" w:hAnsi="Times New Roman"/>
          <w:sz w:val="28"/>
          <w:szCs w:val="28"/>
        </w:rPr>
        <w:t xml:space="preserve"> рублей;</w:t>
      </w:r>
    </w:p>
    <w:p w:rsidR="0063377B" w:rsidRPr="001335C8" w:rsidRDefault="0063377B" w:rsidP="0063377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>Мероприятие</w:t>
      </w:r>
      <w:r w:rsidRPr="001335C8">
        <w:rPr>
          <w:rFonts w:ascii="Times New Roman" w:hAnsi="Times New Roman"/>
          <w:b/>
          <w:sz w:val="28"/>
          <w:szCs w:val="28"/>
        </w:rPr>
        <w:t xml:space="preserve"> 3.1. </w:t>
      </w:r>
      <w:r w:rsidRPr="001335C8">
        <w:rPr>
          <w:rFonts w:ascii="Times New Roman" w:hAnsi="Times New Roman"/>
          <w:sz w:val="28"/>
          <w:szCs w:val="28"/>
        </w:rPr>
        <w:t xml:space="preserve">«Обеспечение деятельности учреждения в целях организации и осуществления мероприятий по работе с детьми и молодежью» – уменьшен объем финансирования за счет средств местного бюджета на 3 069 207,50 рублей и составил </w:t>
      </w:r>
      <w:r w:rsidRPr="001335C8">
        <w:rPr>
          <w:rFonts w:ascii="Times New Roman" w:hAnsi="Times New Roman"/>
          <w:b/>
          <w:sz w:val="28"/>
          <w:szCs w:val="28"/>
        </w:rPr>
        <w:t>9 219 958,11</w:t>
      </w:r>
      <w:r w:rsidRPr="001335C8">
        <w:rPr>
          <w:rFonts w:ascii="Times New Roman" w:hAnsi="Times New Roman"/>
          <w:sz w:val="28"/>
          <w:szCs w:val="28"/>
        </w:rPr>
        <w:t xml:space="preserve"> рублей;</w:t>
      </w:r>
    </w:p>
    <w:p w:rsidR="0063377B" w:rsidRPr="001335C8" w:rsidRDefault="0063377B" w:rsidP="0063377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>Мероприятие</w:t>
      </w:r>
      <w:r w:rsidRPr="001335C8">
        <w:rPr>
          <w:rFonts w:ascii="Times New Roman" w:hAnsi="Times New Roman"/>
          <w:b/>
          <w:sz w:val="28"/>
          <w:szCs w:val="28"/>
        </w:rPr>
        <w:t xml:space="preserve"> 3.2. </w:t>
      </w:r>
      <w:r w:rsidRPr="001335C8">
        <w:rPr>
          <w:rFonts w:ascii="Times New Roman" w:hAnsi="Times New Roman"/>
          <w:sz w:val="28"/>
          <w:szCs w:val="28"/>
        </w:rPr>
        <w:t xml:space="preserve">«Организация временного трудоустройства несовершеннолетних граждан» – уменьшен объем финансирования за счет средств местного бюджета на 3 181 234,00 рублей и составил </w:t>
      </w:r>
      <w:r w:rsidRPr="001335C8">
        <w:rPr>
          <w:rFonts w:ascii="Times New Roman" w:hAnsi="Times New Roman"/>
          <w:b/>
          <w:sz w:val="28"/>
          <w:szCs w:val="28"/>
        </w:rPr>
        <w:t>0,00</w:t>
      </w:r>
      <w:r w:rsidRPr="001335C8">
        <w:rPr>
          <w:rFonts w:ascii="Times New Roman" w:hAnsi="Times New Roman"/>
          <w:sz w:val="28"/>
          <w:szCs w:val="28"/>
        </w:rPr>
        <w:t xml:space="preserve"> рублей;</w:t>
      </w:r>
    </w:p>
    <w:p w:rsidR="0063377B" w:rsidRPr="001335C8" w:rsidRDefault="0063377B" w:rsidP="0063377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>Мероприятие</w:t>
      </w:r>
      <w:r w:rsidRPr="001335C8">
        <w:rPr>
          <w:rFonts w:ascii="Times New Roman" w:hAnsi="Times New Roman"/>
          <w:b/>
          <w:sz w:val="28"/>
          <w:szCs w:val="28"/>
        </w:rPr>
        <w:t xml:space="preserve"> 3.3. </w:t>
      </w:r>
      <w:r w:rsidRPr="001335C8">
        <w:rPr>
          <w:rFonts w:ascii="Times New Roman" w:hAnsi="Times New Roman"/>
          <w:sz w:val="28"/>
          <w:szCs w:val="28"/>
        </w:rPr>
        <w:t xml:space="preserve">«Проведение ремонтных работ в зданиях и помещениях, в которых размещаются муниципальные учреждения по работе с молодежью, приведение их в соответствие с требованиями норм пожарной, антитеррористической безопасности и санитарного законодательства» – уменьшен объем финансирования за счет средств местного бюджета на 520 071,38 рублей и составил </w:t>
      </w:r>
      <w:r w:rsidRPr="001335C8">
        <w:rPr>
          <w:rFonts w:ascii="Times New Roman" w:hAnsi="Times New Roman"/>
          <w:b/>
          <w:sz w:val="28"/>
          <w:szCs w:val="28"/>
        </w:rPr>
        <w:t>40 265,59</w:t>
      </w:r>
      <w:r w:rsidRPr="001335C8">
        <w:rPr>
          <w:rFonts w:ascii="Times New Roman" w:hAnsi="Times New Roman"/>
          <w:sz w:val="28"/>
          <w:szCs w:val="28"/>
        </w:rPr>
        <w:t xml:space="preserve"> рублей;</w:t>
      </w:r>
    </w:p>
    <w:p w:rsidR="0063377B" w:rsidRPr="001335C8" w:rsidRDefault="0063377B" w:rsidP="0063377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>Мероприятие</w:t>
      </w:r>
      <w:r w:rsidRPr="001335C8">
        <w:rPr>
          <w:rFonts w:ascii="Times New Roman" w:hAnsi="Times New Roman"/>
          <w:b/>
          <w:sz w:val="28"/>
          <w:szCs w:val="28"/>
        </w:rPr>
        <w:t xml:space="preserve"> 3.4. </w:t>
      </w:r>
      <w:r w:rsidRPr="001335C8">
        <w:rPr>
          <w:rFonts w:ascii="Times New Roman" w:hAnsi="Times New Roman"/>
          <w:sz w:val="28"/>
          <w:szCs w:val="28"/>
        </w:rPr>
        <w:t xml:space="preserve">«Реализация мероприятий по работе с молодежью» – уменьшен объем финансирования за счет средств местного </w:t>
      </w:r>
      <w:r w:rsidRPr="001335C8">
        <w:rPr>
          <w:rFonts w:ascii="Times New Roman" w:hAnsi="Times New Roman"/>
          <w:sz w:val="28"/>
          <w:szCs w:val="28"/>
        </w:rPr>
        <w:lastRenderedPageBreak/>
        <w:t xml:space="preserve">бюджета на 344 000,00 рублей и составил </w:t>
      </w:r>
      <w:r w:rsidRPr="001335C8">
        <w:rPr>
          <w:rFonts w:ascii="Times New Roman" w:hAnsi="Times New Roman"/>
          <w:b/>
          <w:sz w:val="28"/>
          <w:szCs w:val="28"/>
        </w:rPr>
        <w:t>150 000,00</w:t>
      </w:r>
      <w:r w:rsidRPr="001335C8">
        <w:rPr>
          <w:rFonts w:ascii="Times New Roman" w:hAnsi="Times New Roman"/>
          <w:sz w:val="28"/>
          <w:szCs w:val="28"/>
        </w:rPr>
        <w:t xml:space="preserve"> рублей;</w:t>
      </w:r>
    </w:p>
    <w:p w:rsidR="0063377B" w:rsidRPr="001335C8" w:rsidRDefault="0063377B" w:rsidP="0063377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>Мероприятие</w:t>
      </w:r>
      <w:r w:rsidRPr="001335C8">
        <w:rPr>
          <w:rFonts w:ascii="Times New Roman" w:hAnsi="Times New Roman"/>
          <w:b/>
          <w:sz w:val="28"/>
          <w:szCs w:val="28"/>
        </w:rPr>
        <w:t xml:space="preserve"> 4.2. </w:t>
      </w:r>
      <w:r w:rsidRPr="001335C8">
        <w:rPr>
          <w:rFonts w:ascii="Times New Roman" w:hAnsi="Times New Roman"/>
          <w:sz w:val="28"/>
          <w:szCs w:val="28"/>
        </w:rPr>
        <w:t xml:space="preserve">«Организация и проведение военно-спортивных игр, военно-спортивных мероприятий» – уменьшен объем финансирования за счет средств местного бюджета на 20 000,00 рублей и составил </w:t>
      </w:r>
      <w:r w:rsidRPr="001335C8">
        <w:rPr>
          <w:rFonts w:ascii="Times New Roman" w:hAnsi="Times New Roman"/>
          <w:b/>
          <w:sz w:val="28"/>
          <w:szCs w:val="28"/>
        </w:rPr>
        <w:t>60 000,00</w:t>
      </w:r>
      <w:r w:rsidRPr="001335C8">
        <w:rPr>
          <w:rFonts w:ascii="Times New Roman" w:hAnsi="Times New Roman"/>
          <w:sz w:val="28"/>
          <w:szCs w:val="28"/>
        </w:rPr>
        <w:t xml:space="preserve"> рублей;</w:t>
      </w:r>
    </w:p>
    <w:p w:rsidR="0063377B" w:rsidRPr="001335C8" w:rsidRDefault="0063377B" w:rsidP="0063377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>Мероприятие</w:t>
      </w:r>
      <w:r w:rsidRPr="001335C8">
        <w:rPr>
          <w:rFonts w:ascii="Times New Roman" w:hAnsi="Times New Roman"/>
          <w:b/>
          <w:sz w:val="28"/>
          <w:szCs w:val="28"/>
        </w:rPr>
        <w:t xml:space="preserve"> 5.1. </w:t>
      </w:r>
      <w:r w:rsidRPr="001335C8">
        <w:rPr>
          <w:rFonts w:ascii="Times New Roman" w:hAnsi="Times New Roman"/>
          <w:sz w:val="28"/>
          <w:szCs w:val="28"/>
        </w:rPr>
        <w:t>«Предоставление социальных выплат молодым семьям на приобретение (строительство) жилья» – увеличен объем финансирования на 204 510,60 рублей, из них:</w:t>
      </w:r>
    </w:p>
    <w:p w:rsidR="0063377B" w:rsidRPr="001335C8" w:rsidRDefault="0063377B" w:rsidP="0063377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>- за счет средств местного бюджета увеличение на 29 215,80 рублей;</w:t>
      </w:r>
    </w:p>
    <w:p w:rsidR="0063377B" w:rsidRPr="001335C8" w:rsidRDefault="0063377B" w:rsidP="0063377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 xml:space="preserve">- за счет внебюджетных источников увеличение </w:t>
      </w:r>
      <w:proofErr w:type="gramStart"/>
      <w:r w:rsidRPr="001335C8">
        <w:rPr>
          <w:rFonts w:ascii="Times New Roman" w:hAnsi="Times New Roman"/>
          <w:sz w:val="28"/>
          <w:szCs w:val="28"/>
        </w:rPr>
        <w:t>на  175</w:t>
      </w:r>
      <w:proofErr w:type="gramEnd"/>
      <w:r w:rsidRPr="001335C8">
        <w:rPr>
          <w:rFonts w:ascii="Times New Roman" w:hAnsi="Times New Roman"/>
          <w:sz w:val="28"/>
          <w:szCs w:val="28"/>
        </w:rPr>
        <w:t> 294,80 рублей.</w:t>
      </w:r>
    </w:p>
    <w:p w:rsidR="0063377B" w:rsidRPr="001335C8" w:rsidRDefault="0063377B" w:rsidP="006337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 xml:space="preserve">Объем финансирования данного мероприятия составил </w:t>
      </w:r>
      <w:r w:rsidRPr="001335C8">
        <w:rPr>
          <w:rFonts w:ascii="Times New Roman" w:hAnsi="Times New Roman"/>
          <w:b/>
          <w:sz w:val="28"/>
          <w:szCs w:val="28"/>
        </w:rPr>
        <w:t>5 618 403,00</w:t>
      </w:r>
      <w:r w:rsidRPr="001335C8">
        <w:rPr>
          <w:rFonts w:ascii="Times New Roman" w:hAnsi="Times New Roman"/>
          <w:sz w:val="28"/>
          <w:szCs w:val="28"/>
        </w:rPr>
        <w:t xml:space="preserve"> рублей, из них:</w:t>
      </w:r>
    </w:p>
    <w:p w:rsidR="0063377B" w:rsidRPr="001335C8" w:rsidRDefault="0063377B" w:rsidP="0063377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Pr="001335C8">
        <w:rPr>
          <w:rFonts w:ascii="Times New Roman" w:hAnsi="Times New Roman"/>
          <w:b/>
          <w:sz w:val="28"/>
          <w:szCs w:val="28"/>
        </w:rPr>
        <w:t>802 629,00</w:t>
      </w:r>
      <w:r w:rsidRPr="001335C8">
        <w:rPr>
          <w:rFonts w:ascii="Times New Roman" w:hAnsi="Times New Roman"/>
          <w:sz w:val="28"/>
          <w:szCs w:val="28"/>
        </w:rPr>
        <w:t xml:space="preserve"> рублей;</w:t>
      </w:r>
    </w:p>
    <w:p w:rsidR="0063377B" w:rsidRPr="001335C8" w:rsidRDefault="0063377B" w:rsidP="0063377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Pr="001335C8">
        <w:rPr>
          <w:rFonts w:ascii="Times New Roman" w:hAnsi="Times New Roman"/>
          <w:b/>
          <w:sz w:val="28"/>
          <w:szCs w:val="28"/>
        </w:rPr>
        <w:t>4 815 774,00</w:t>
      </w:r>
      <w:r w:rsidRPr="001335C8">
        <w:rPr>
          <w:rFonts w:ascii="Times New Roman" w:hAnsi="Times New Roman"/>
          <w:sz w:val="28"/>
          <w:szCs w:val="28"/>
        </w:rPr>
        <w:t xml:space="preserve"> рублей.</w:t>
      </w:r>
    </w:p>
    <w:p w:rsidR="0063377B" w:rsidRPr="001335C8" w:rsidRDefault="0063377B" w:rsidP="0063377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>Мероприятие</w:t>
      </w:r>
      <w:r w:rsidRPr="001335C8">
        <w:rPr>
          <w:rFonts w:ascii="Times New Roman" w:hAnsi="Times New Roman"/>
          <w:b/>
          <w:sz w:val="28"/>
          <w:szCs w:val="28"/>
        </w:rPr>
        <w:t xml:space="preserve"> 6.1. </w:t>
      </w:r>
      <w:r w:rsidRPr="001335C8">
        <w:rPr>
          <w:rFonts w:ascii="Times New Roman" w:hAnsi="Times New Roman"/>
          <w:sz w:val="28"/>
          <w:szCs w:val="28"/>
        </w:rPr>
        <w:t xml:space="preserve">«Обеспечение деятельности МКУ «Управление культуры и молодежной политики городского округа Красноуральск» – уменьшен объем финансирования за счет средств местного бюджета на 2 366 936,96 рублей и составил </w:t>
      </w:r>
      <w:r w:rsidRPr="001335C8">
        <w:rPr>
          <w:rFonts w:ascii="Times New Roman" w:hAnsi="Times New Roman"/>
          <w:b/>
          <w:sz w:val="28"/>
          <w:szCs w:val="28"/>
        </w:rPr>
        <w:t>15 311 373,81</w:t>
      </w:r>
      <w:r w:rsidRPr="001335C8">
        <w:rPr>
          <w:rFonts w:ascii="Times New Roman" w:hAnsi="Times New Roman"/>
          <w:sz w:val="28"/>
          <w:szCs w:val="28"/>
        </w:rPr>
        <w:t xml:space="preserve"> рублей;</w:t>
      </w:r>
    </w:p>
    <w:p w:rsidR="0063377B" w:rsidRPr="001335C8" w:rsidRDefault="0063377B" w:rsidP="0063377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>Мероприятие</w:t>
      </w:r>
      <w:r w:rsidRPr="001335C8">
        <w:rPr>
          <w:rFonts w:ascii="Times New Roman" w:hAnsi="Times New Roman"/>
          <w:b/>
          <w:sz w:val="28"/>
          <w:szCs w:val="28"/>
        </w:rPr>
        <w:t xml:space="preserve"> 7.1. </w:t>
      </w:r>
      <w:r w:rsidRPr="001335C8">
        <w:rPr>
          <w:rFonts w:ascii="Times New Roman" w:hAnsi="Times New Roman"/>
          <w:sz w:val="28"/>
          <w:szCs w:val="28"/>
        </w:rPr>
        <w:t xml:space="preserve">«Реализация мероприятий по профилактике терроризма и экстремизма в городском округе Красноуральск» – уменьшен объем финансирования за счет средств местного бюджета на 40 000,00 рублей и составил </w:t>
      </w:r>
      <w:r w:rsidRPr="001335C8">
        <w:rPr>
          <w:rFonts w:ascii="Times New Roman" w:hAnsi="Times New Roman"/>
          <w:b/>
          <w:sz w:val="28"/>
          <w:szCs w:val="28"/>
        </w:rPr>
        <w:t>60 000,00</w:t>
      </w:r>
      <w:r w:rsidRPr="001335C8">
        <w:rPr>
          <w:rFonts w:ascii="Times New Roman" w:hAnsi="Times New Roman"/>
          <w:sz w:val="28"/>
          <w:szCs w:val="28"/>
        </w:rPr>
        <w:t xml:space="preserve"> рублей;</w:t>
      </w:r>
    </w:p>
    <w:p w:rsidR="0063377B" w:rsidRPr="001335C8" w:rsidRDefault="0063377B" w:rsidP="0063377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>Мероприятие</w:t>
      </w:r>
      <w:r w:rsidRPr="001335C8">
        <w:rPr>
          <w:rFonts w:ascii="Times New Roman" w:hAnsi="Times New Roman"/>
          <w:b/>
          <w:sz w:val="28"/>
          <w:szCs w:val="28"/>
        </w:rPr>
        <w:t xml:space="preserve"> 9.1. </w:t>
      </w:r>
      <w:r w:rsidRPr="001335C8">
        <w:rPr>
          <w:rFonts w:ascii="Times New Roman" w:hAnsi="Times New Roman"/>
          <w:sz w:val="28"/>
          <w:szCs w:val="28"/>
        </w:rPr>
        <w:t xml:space="preserve">«Реализация мероприятий, направленных на укрепление межнациональных и межконфессиональных отношений на территории городского округа Красноуральск» – уменьшен объем финансирования за счет средств местного бюджета на 40 000,00 рублей и составил </w:t>
      </w:r>
      <w:r w:rsidRPr="001335C8">
        <w:rPr>
          <w:rFonts w:ascii="Times New Roman" w:hAnsi="Times New Roman"/>
          <w:b/>
          <w:sz w:val="28"/>
          <w:szCs w:val="28"/>
        </w:rPr>
        <w:t>40 000,00</w:t>
      </w:r>
      <w:r w:rsidRPr="001335C8">
        <w:rPr>
          <w:rFonts w:ascii="Times New Roman" w:hAnsi="Times New Roman"/>
          <w:sz w:val="28"/>
          <w:szCs w:val="28"/>
        </w:rPr>
        <w:t xml:space="preserve"> рублей;</w:t>
      </w:r>
    </w:p>
    <w:p w:rsidR="0063377B" w:rsidRPr="001335C8" w:rsidRDefault="0063377B" w:rsidP="0063377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>Мероприятие</w:t>
      </w:r>
      <w:r w:rsidRPr="001335C8">
        <w:rPr>
          <w:rFonts w:ascii="Times New Roman" w:hAnsi="Times New Roman"/>
          <w:b/>
          <w:sz w:val="28"/>
          <w:szCs w:val="28"/>
        </w:rPr>
        <w:t xml:space="preserve"> 10.1. </w:t>
      </w:r>
      <w:r w:rsidRPr="001335C8">
        <w:rPr>
          <w:rFonts w:ascii="Times New Roman" w:hAnsi="Times New Roman"/>
          <w:sz w:val="28"/>
          <w:szCs w:val="28"/>
        </w:rPr>
        <w:t xml:space="preserve">«Реализация мероприятий, направленных на противодействие распространению социально-значимых заболеваний, наркомании, алкоголизма» – уменьшен объем финансирования за счет средств местного бюджета на 195 000,00 рублей и составил </w:t>
      </w:r>
      <w:r w:rsidRPr="001335C8">
        <w:rPr>
          <w:rFonts w:ascii="Times New Roman" w:hAnsi="Times New Roman"/>
          <w:b/>
          <w:sz w:val="28"/>
          <w:szCs w:val="28"/>
        </w:rPr>
        <w:t>50 000,00</w:t>
      </w:r>
      <w:r w:rsidRPr="001335C8">
        <w:rPr>
          <w:rFonts w:ascii="Times New Roman" w:hAnsi="Times New Roman"/>
          <w:sz w:val="28"/>
          <w:szCs w:val="28"/>
        </w:rPr>
        <w:t xml:space="preserve"> рублей;</w:t>
      </w:r>
    </w:p>
    <w:p w:rsidR="0063377B" w:rsidRPr="001335C8" w:rsidRDefault="0063377B" w:rsidP="0063377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>Мероприятие</w:t>
      </w:r>
      <w:r w:rsidRPr="001335C8">
        <w:rPr>
          <w:rFonts w:ascii="Times New Roman" w:hAnsi="Times New Roman"/>
          <w:b/>
          <w:sz w:val="28"/>
          <w:szCs w:val="28"/>
        </w:rPr>
        <w:t xml:space="preserve"> 11.1. </w:t>
      </w:r>
      <w:r w:rsidRPr="001335C8">
        <w:rPr>
          <w:rFonts w:ascii="Times New Roman" w:hAnsi="Times New Roman"/>
          <w:sz w:val="28"/>
          <w:szCs w:val="28"/>
        </w:rPr>
        <w:t xml:space="preserve">«Обеспечение сохранности и функционирования сооружений (памятников, стел, бюстов, обелисков, мемориальных </w:t>
      </w:r>
      <w:r w:rsidRPr="001335C8">
        <w:rPr>
          <w:rFonts w:ascii="Times New Roman" w:hAnsi="Times New Roman"/>
          <w:sz w:val="28"/>
          <w:szCs w:val="28"/>
        </w:rPr>
        <w:lastRenderedPageBreak/>
        <w:t xml:space="preserve">комплексов, мемориальных досок и братских могил)» – увеличен объем финансирования за счет средств местного бюджета на 49 926,98 рублей и составил </w:t>
      </w:r>
      <w:r w:rsidRPr="001335C8">
        <w:rPr>
          <w:rFonts w:ascii="Times New Roman" w:hAnsi="Times New Roman"/>
          <w:b/>
          <w:sz w:val="28"/>
          <w:szCs w:val="28"/>
        </w:rPr>
        <w:t>254 326,98</w:t>
      </w:r>
      <w:r w:rsidRPr="001335C8">
        <w:rPr>
          <w:rFonts w:ascii="Times New Roman" w:hAnsi="Times New Roman"/>
          <w:sz w:val="28"/>
          <w:szCs w:val="28"/>
        </w:rPr>
        <w:t xml:space="preserve"> рублей.</w:t>
      </w:r>
    </w:p>
    <w:p w:rsidR="0063377B" w:rsidRPr="001335C8" w:rsidRDefault="0063377B" w:rsidP="006337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>Ответственным исполнителем представлено финансово-экономическое обоснование, содержащее расчетные данные, локальные сметы, коммерческие предложения, муниципальные задания на основании которых был определен размер финансирования мероприятий Программы.</w:t>
      </w:r>
    </w:p>
    <w:p w:rsidR="0063377B" w:rsidRPr="001335C8" w:rsidRDefault="0063377B" w:rsidP="0063377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3377B" w:rsidRPr="001335C8" w:rsidRDefault="0063377B" w:rsidP="006337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b/>
          <w:sz w:val="28"/>
          <w:szCs w:val="28"/>
        </w:rPr>
        <w:t xml:space="preserve">5. </w:t>
      </w:r>
      <w:r w:rsidRPr="001335C8">
        <w:rPr>
          <w:rFonts w:ascii="Times New Roman" w:hAnsi="Times New Roman"/>
          <w:sz w:val="28"/>
          <w:szCs w:val="28"/>
        </w:rPr>
        <w:t xml:space="preserve">В связи с названными изменениями меняются и критерии оценки муниципальной программы. На этом основании в приложении </w:t>
      </w:r>
      <w:r w:rsidRPr="001335C8">
        <w:rPr>
          <w:rFonts w:ascii="Times New Roman" w:hAnsi="Times New Roman"/>
          <w:b/>
          <w:sz w:val="28"/>
          <w:szCs w:val="28"/>
        </w:rPr>
        <w:t>«Цели, задачи и целевые показатели реализации муниципальной программы»</w:t>
      </w:r>
      <w:r w:rsidRPr="001335C8">
        <w:rPr>
          <w:rFonts w:ascii="Times New Roman" w:hAnsi="Times New Roman"/>
          <w:sz w:val="28"/>
          <w:szCs w:val="28"/>
        </w:rPr>
        <w:t xml:space="preserve"> в 2019 году внесены изменения:</w:t>
      </w:r>
    </w:p>
    <w:p w:rsidR="0063377B" w:rsidRPr="001335C8" w:rsidRDefault="0063377B" w:rsidP="0063377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 xml:space="preserve">Целевой показатель </w:t>
      </w:r>
      <w:r w:rsidRPr="001335C8">
        <w:rPr>
          <w:rFonts w:ascii="Times New Roman" w:hAnsi="Times New Roman"/>
          <w:b/>
          <w:sz w:val="28"/>
          <w:szCs w:val="28"/>
        </w:rPr>
        <w:t>1.1.1.</w:t>
      </w:r>
      <w:r w:rsidRPr="001335C8">
        <w:rPr>
          <w:rFonts w:ascii="Times New Roman" w:hAnsi="Times New Roman"/>
          <w:sz w:val="28"/>
          <w:szCs w:val="28"/>
        </w:rPr>
        <w:t xml:space="preserve"> «Число посещений муниципальных библиотек», увеличен на 10 175 единиц и составил </w:t>
      </w:r>
      <w:r w:rsidRPr="001335C8">
        <w:rPr>
          <w:rFonts w:ascii="Times New Roman" w:hAnsi="Times New Roman"/>
          <w:b/>
          <w:sz w:val="28"/>
          <w:szCs w:val="28"/>
        </w:rPr>
        <w:t>145 375</w:t>
      </w:r>
      <w:r w:rsidRPr="001335C8">
        <w:rPr>
          <w:rFonts w:ascii="Times New Roman" w:hAnsi="Times New Roman"/>
          <w:sz w:val="28"/>
          <w:szCs w:val="28"/>
        </w:rPr>
        <w:t xml:space="preserve"> единиц;</w:t>
      </w:r>
    </w:p>
    <w:p w:rsidR="0063377B" w:rsidRPr="001335C8" w:rsidRDefault="0063377B" w:rsidP="0063377B">
      <w:pPr>
        <w:numPr>
          <w:ilvl w:val="0"/>
          <w:numId w:val="2"/>
        </w:numPr>
        <w:spacing w:after="0" w:line="240" w:lineRule="auto"/>
        <w:ind w:firstLine="1068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 xml:space="preserve">Целевой показатель </w:t>
      </w:r>
      <w:r w:rsidRPr="001335C8">
        <w:rPr>
          <w:rFonts w:ascii="Times New Roman" w:hAnsi="Times New Roman"/>
          <w:b/>
          <w:sz w:val="28"/>
          <w:szCs w:val="28"/>
        </w:rPr>
        <w:t>1.1.2.</w:t>
      </w:r>
      <w:r w:rsidRPr="001335C8">
        <w:rPr>
          <w:rFonts w:ascii="Times New Roman" w:hAnsi="Times New Roman"/>
          <w:sz w:val="28"/>
          <w:szCs w:val="28"/>
        </w:rPr>
        <w:t xml:space="preserve"> «Посещаемость населением киносеансов, проводимых организациями, осуществляющими кинопоказ», увеличен на 3,3% и составил </w:t>
      </w:r>
      <w:r w:rsidRPr="001335C8">
        <w:rPr>
          <w:rFonts w:ascii="Times New Roman" w:hAnsi="Times New Roman"/>
          <w:b/>
          <w:sz w:val="28"/>
          <w:szCs w:val="28"/>
        </w:rPr>
        <w:t>85,4</w:t>
      </w:r>
      <w:r w:rsidRPr="001335C8">
        <w:rPr>
          <w:rFonts w:ascii="Times New Roman" w:hAnsi="Times New Roman"/>
          <w:sz w:val="28"/>
          <w:szCs w:val="28"/>
        </w:rPr>
        <w:t>%;</w:t>
      </w:r>
    </w:p>
    <w:p w:rsidR="0063377B" w:rsidRPr="001335C8" w:rsidRDefault="0063377B" w:rsidP="0063377B">
      <w:pPr>
        <w:numPr>
          <w:ilvl w:val="0"/>
          <w:numId w:val="2"/>
        </w:numPr>
        <w:spacing w:after="0" w:line="240" w:lineRule="auto"/>
        <w:ind w:firstLine="1068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 xml:space="preserve">Введен новый целевой показатель </w:t>
      </w:r>
      <w:r w:rsidRPr="001335C8">
        <w:rPr>
          <w:rFonts w:ascii="Times New Roman" w:hAnsi="Times New Roman"/>
          <w:b/>
          <w:sz w:val="28"/>
          <w:szCs w:val="28"/>
        </w:rPr>
        <w:t>1.1.3.</w:t>
      </w:r>
      <w:r w:rsidRPr="001335C8">
        <w:rPr>
          <w:rFonts w:ascii="Times New Roman" w:hAnsi="Times New Roman"/>
          <w:sz w:val="28"/>
          <w:szCs w:val="28"/>
        </w:rPr>
        <w:t xml:space="preserve"> «Темп роста количества граждан, вовлеченных в мероприятия по сравнению с предыдущим годом», который составил </w:t>
      </w:r>
      <w:r w:rsidRPr="001335C8">
        <w:rPr>
          <w:rFonts w:ascii="Times New Roman" w:hAnsi="Times New Roman"/>
          <w:b/>
          <w:sz w:val="28"/>
          <w:szCs w:val="28"/>
        </w:rPr>
        <w:t>0,1</w:t>
      </w:r>
      <w:r w:rsidRPr="001335C8">
        <w:rPr>
          <w:rFonts w:ascii="Times New Roman" w:hAnsi="Times New Roman"/>
          <w:sz w:val="28"/>
          <w:szCs w:val="28"/>
        </w:rPr>
        <w:t>%;</w:t>
      </w:r>
    </w:p>
    <w:p w:rsidR="0063377B" w:rsidRPr="001335C8" w:rsidRDefault="0063377B" w:rsidP="0063377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 xml:space="preserve">Целевой показатель </w:t>
      </w:r>
      <w:r w:rsidRPr="001335C8">
        <w:rPr>
          <w:rFonts w:ascii="Times New Roman" w:hAnsi="Times New Roman"/>
          <w:b/>
          <w:sz w:val="28"/>
          <w:szCs w:val="28"/>
        </w:rPr>
        <w:t>1.2.1.</w:t>
      </w:r>
      <w:r w:rsidRPr="001335C8">
        <w:rPr>
          <w:rFonts w:ascii="Times New Roman" w:hAnsi="Times New Roman"/>
          <w:sz w:val="28"/>
          <w:szCs w:val="28"/>
        </w:rPr>
        <w:t xml:space="preserve"> «Увеличение численности участников культурно-досуговых мероприятий», уменьшен на 9,239 тыс. человек и составил 134,407 тыс. человек;</w:t>
      </w:r>
    </w:p>
    <w:p w:rsidR="0063377B" w:rsidRPr="001335C8" w:rsidRDefault="0063377B" w:rsidP="0063377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 xml:space="preserve">Целевой показатель </w:t>
      </w:r>
      <w:r w:rsidRPr="001335C8">
        <w:rPr>
          <w:rFonts w:ascii="Times New Roman" w:hAnsi="Times New Roman"/>
          <w:b/>
          <w:sz w:val="28"/>
          <w:szCs w:val="28"/>
        </w:rPr>
        <w:t>3.1.1.</w:t>
      </w:r>
      <w:r w:rsidRPr="001335C8">
        <w:rPr>
          <w:rFonts w:ascii="Times New Roman" w:hAnsi="Times New Roman"/>
          <w:sz w:val="28"/>
          <w:szCs w:val="28"/>
        </w:rPr>
        <w:t xml:space="preserve"> «Доля поддержанных молодежных инициатив, от общего количества молодежных инициатив по результатам проектных конкурсов», увеличен на 76,7% и составил </w:t>
      </w:r>
      <w:r w:rsidRPr="001335C8">
        <w:rPr>
          <w:rFonts w:ascii="Times New Roman" w:hAnsi="Times New Roman"/>
          <w:b/>
          <w:sz w:val="28"/>
          <w:szCs w:val="28"/>
        </w:rPr>
        <w:t>100,0</w:t>
      </w:r>
      <w:r w:rsidRPr="001335C8">
        <w:rPr>
          <w:rFonts w:ascii="Times New Roman" w:hAnsi="Times New Roman"/>
          <w:sz w:val="28"/>
          <w:szCs w:val="28"/>
        </w:rPr>
        <w:t>%;</w:t>
      </w:r>
    </w:p>
    <w:p w:rsidR="0063377B" w:rsidRPr="001335C8" w:rsidRDefault="0063377B" w:rsidP="0063377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 xml:space="preserve">Целевой показатель </w:t>
      </w:r>
      <w:r w:rsidRPr="001335C8">
        <w:rPr>
          <w:rFonts w:ascii="Times New Roman" w:hAnsi="Times New Roman"/>
          <w:b/>
          <w:sz w:val="28"/>
          <w:szCs w:val="28"/>
        </w:rPr>
        <w:t>3.1.2.</w:t>
      </w:r>
      <w:r w:rsidRPr="001335C8">
        <w:rPr>
          <w:rFonts w:ascii="Times New Roman" w:hAnsi="Times New Roman"/>
          <w:sz w:val="28"/>
          <w:szCs w:val="28"/>
        </w:rPr>
        <w:t xml:space="preserve"> «Доля молодежи, принявшей участие в мероприятиях по приоритетным направлениям молодежной политики, от общего количества молодежи», увеличен на 4,8% и составил </w:t>
      </w:r>
      <w:r w:rsidRPr="001335C8">
        <w:rPr>
          <w:rFonts w:ascii="Times New Roman" w:hAnsi="Times New Roman"/>
          <w:b/>
          <w:sz w:val="28"/>
          <w:szCs w:val="28"/>
        </w:rPr>
        <w:t>7,7</w:t>
      </w:r>
      <w:r w:rsidRPr="001335C8">
        <w:rPr>
          <w:rFonts w:ascii="Times New Roman" w:hAnsi="Times New Roman"/>
          <w:sz w:val="28"/>
          <w:szCs w:val="28"/>
        </w:rPr>
        <w:t>%;</w:t>
      </w:r>
    </w:p>
    <w:p w:rsidR="0063377B" w:rsidRPr="001335C8" w:rsidRDefault="0063377B" w:rsidP="0063377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 xml:space="preserve">Целевой показатель </w:t>
      </w:r>
      <w:r w:rsidRPr="001335C8">
        <w:rPr>
          <w:rFonts w:ascii="Times New Roman" w:hAnsi="Times New Roman"/>
          <w:b/>
          <w:sz w:val="28"/>
          <w:szCs w:val="28"/>
        </w:rPr>
        <w:t>3.2.2.</w:t>
      </w:r>
      <w:r w:rsidRPr="001335C8">
        <w:rPr>
          <w:rFonts w:ascii="Times New Roman" w:hAnsi="Times New Roman"/>
          <w:sz w:val="28"/>
          <w:szCs w:val="28"/>
        </w:rPr>
        <w:t xml:space="preserve"> «Количество мероприятий по работе с молодежью в городском округе Красноуральск», уменьшен на 4 единицы и составил </w:t>
      </w:r>
      <w:r w:rsidRPr="001335C8">
        <w:rPr>
          <w:rFonts w:ascii="Times New Roman" w:hAnsi="Times New Roman"/>
          <w:b/>
          <w:sz w:val="28"/>
          <w:szCs w:val="28"/>
        </w:rPr>
        <w:t>25</w:t>
      </w:r>
      <w:r w:rsidRPr="001335C8">
        <w:rPr>
          <w:rFonts w:ascii="Times New Roman" w:hAnsi="Times New Roman"/>
          <w:sz w:val="28"/>
          <w:szCs w:val="28"/>
        </w:rPr>
        <w:t xml:space="preserve"> единиц;</w:t>
      </w:r>
    </w:p>
    <w:p w:rsidR="0063377B" w:rsidRPr="001335C8" w:rsidRDefault="0063377B" w:rsidP="0063377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 xml:space="preserve">Целевой показатель </w:t>
      </w:r>
      <w:r w:rsidRPr="001335C8">
        <w:rPr>
          <w:rFonts w:ascii="Times New Roman" w:hAnsi="Times New Roman"/>
          <w:b/>
          <w:sz w:val="28"/>
          <w:szCs w:val="28"/>
        </w:rPr>
        <w:t>3.3.1.</w:t>
      </w:r>
      <w:r w:rsidRPr="001335C8">
        <w:rPr>
          <w:rFonts w:ascii="Times New Roman" w:hAnsi="Times New Roman"/>
          <w:sz w:val="28"/>
          <w:szCs w:val="28"/>
        </w:rPr>
        <w:t xml:space="preserve"> «Доля молодых граждан в возрасте от 14 до 30 лет, вовлеченных в мероприятия по формированию в молодежной среде осознанного </w:t>
      </w:r>
      <w:proofErr w:type="spellStart"/>
      <w:r w:rsidRPr="001335C8">
        <w:rPr>
          <w:rFonts w:ascii="Times New Roman" w:hAnsi="Times New Roman"/>
          <w:sz w:val="28"/>
          <w:szCs w:val="28"/>
        </w:rPr>
        <w:t>родительства</w:t>
      </w:r>
      <w:proofErr w:type="spellEnd"/>
      <w:r w:rsidRPr="001335C8">
        <w:rPr>
          <w:rFonts w:ascii="Times New Roman" w:hAnsi="Times New Roman"/>
          <w:sz w:val="28"/>
          <w:szCs w:val="28"/>
        </w:rPr>
        <w:t xml:space="preserve">, пропаганде традиционных семейных ценностей, от общего числа молодых граждан в возрасте от 14 до 30 лет», уменьшен на 3,2% и составил </w:t>
      </w:r>
      <w:r w:rsidRPr="001335C8">
        <w:rPr>
          <w:rFonts w:ascii="Times New Roman" w:hAnsi="Times New Roman"/>
          <w:b/>
          <w:sz w:val="28"/>
          <w:szCs w:val="28"/>
        </w:rPr>
        <w:t>36,9</w:t>
      </w:r>
      <w:r w:rsidRPr="001335C8">
        <w:rPr>
          <w:rFonts w:ascii="Times New Roman" w:hAnsi="Times New Roman"/>
          <w:sz w:val="28"/>
          <w:szCs w:val="28"/>
        </w:rPr>
        <w:t>%;</w:t>
      </w:r>
    </w:p>
    <w:p w:rsidR="0063377B" w:rsidRPr="001335C8" w:rsidRDefault="0063377B" w:rsidP="0063377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 xml:space="preserve">Целевой показатель </w:t>
      </w:r>
      <w:r w:rsidRPr="001335C8">
        <w:rPr>
          <w:rFonts w:ascii="Times New Roman" w:hAnsi="Times New Roman"/>
          <w:b/>
          <w:sz w:val="28"/>
          <w:szCs w:val="28"/>
        </w:rPr>
        <w:t>3.4.1.</w:t>
      </w:r>
      <w:r w:rsidRPr="001335C8">
        <w:rPr>
          <w:rFonts w:ascii="Times New Roman" w:hAnsi="Times New Roman"/>
          <w:sz w:val="28"/>
          <w:szCs w:val="28"/>
        </w:rPr>
        <w:t xml:space="preserve"> «Численность несовершеннолетних граждан в возрасте от 14 до 18 лет, </w:t>
      </w:r>
      <w:r w:rsidRPr="001335C8">
        <w:rPr>
          <w:rFonts w:ascii="Times New Roman" w:hAnsi="Times New Roman"/>
          <w:sz w:val="28"/>
          <w:szCs w:val="28"/>
        </w:rPr>
        <w:lastRenderedPageBreak/>
        <w:t>трудоустроенных на временную работу в свободное от учебы время», уменьшен на 400 человек и составил 0 человек;</w:t>
      </w:r>
    </w:p>
    <w:p w:rsidR="0063377B" w:rsidRPr="001335C8" w:rsidRDefault="0063377B" w:rsidP="0063377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 xml:space="preserve">Целевой показатель </w:t>
      </w:r>
      <w:r w:rsidRPr="001335C8">
        <w:rPr>
          <w:rFonts w:ascii="Times New Roman" w:hAnsi="Times New Roman"/>
          <w:b/>
          <w:sz w:val="28"/>
          <w:szCs w:val="28"/>
        </w:rPr>
        <w:t>4.1.2.</w:t>
      </w:r>
      <w:r w:rsidRPr="001335C8">
        <w:rPr>
          <w:rFonts w:ascii="Times New Roman" w:hAnsi="Times New Roman"/>
          <w:sz w:val="28"/>
          <w:szCs w:val="28"/>
        </w:rPr>
        <w:t xml:space="preserve"> «Доля граждан допризывного возраста (14 - 18 лет), проходящих подготовку в оборонно-спортивных лагерях», увеличен на 1,1% и составил </w:t>
      </w:r>
      <w:r w:rsidRPr="001335C8">
        <w:rPr>
          <w:rFonts w:ascii="Times New Roman" w:hAnsi="Times New Roman"/>
          <w:b/>
          <w:sz w:val="28"/>
          <w:szCs w:val="28"/>
        </w:rPr>
        <w:t>7,9</w:t>
      </w:r>
      <w:r w:rsidRPr="001335C8">
        <w:rPr>
          <w:rFonts w:ascii="Times New Roman" w:hAnsi="Times New Roman"/>
          <w:sz w:val="28"/>
          <w:szCs w:val="28"/>
        </w:rPr>
        <w:t>%;</w:t>
      </w:r>
    </w:p>
    <w:p w:rsidR="0063377B" w:rsidRPr="001335C8" w:rsidRDefault="0063377B" w:rsidP="0063377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 xml:space="preserve">Целевой показатель </w:t>
      </w:r>
      <w:r w:rsidRPr="001335C8">
        <w:rPr>
          <w:rFonts w:ascii="Times New Roman" w:hAnsi="Times New Roman"/>
          <w:b/>
          <w:sz w:val="28"/>
          <w:szCs w:val="28"/>
        </w:rPr>
        <w:t>4.2.2.</w:t>
      </w:r>
      <w:r w:rsidRPr="001335C8">
        <w:rPr>
          <w:rFonts w:ascii="Times New Roman" w:hAnsi="Times New Roman"/>
          <w:sz w:val="28"/>
          <w:szCs w:val="28"/>
        </w:rPr>
        <w:t xml:space="preserve"> «Доля граждан, участвующих в мероприятиях по патриотическому воспитанию, к общей численности населения городского округа Красноуральск», уменьшен на 9,3% и составил </w:t>
      </w:r>
      <w:r w:rsidRPr="001335C8">
        <w:rPr>
          <w:rFonts w:ascii="Times New Roman" w:hAnsi="Times New Roman"/>
          <w:b/>
          <w:sz w:val="28"/>
          <w:szCs w:val="28"/>
        </w:rPr>
        <w:t>8,3</w:t>
      </w:r>
      <w:r w:rsidRPr="001335C8">
        <w:rPr>
          <w:rFonts w:ascii="Times New Roman" w:hAnsi="Times New Roman"/>
          <w:sz w:val="28"/>
          <w:szCs w:val="28"/>
        </w:rPr>
        <w:t>%;</w:t>
      </w:r>
    </w:p>
    <w:p w:rsidR="0063377B" w:rsidRPr="001335C8" w:rsidRDefault="0063377B" w:rsidP="0063377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 xml:space="preserve">Целевой показатель </w:t>
      </w:r>
      <w:r w:rsidRPr="001335C8">
        <w:rPr>
          <w:rFonts w:ascii="Times New Roman" w:hAnsi="Times New Roman"/>
          <w:b/>
          <w:sz w:val="28"/>
          <w:szCs w:val="28"/>
        </w:rPr>
        <w:t>6.1.1.</w:t>
      </w:r>
      <w:r w:rsidRPr="001335C8">
        <w:rPr>
          <w:rFonts w:ascii="Times New Roman" w:hAnsi="Times New Roman"/>
          <w:sz w:val="28"/>
          <w:szCs w:val="28"/>
        </w:rPr>
        <w:t xml:space="preserve"> «Доля расходов на культуру в бюджете городского округа Красноуральск», уменьшен на 0,1% и составил </w:t>
      </w:r>
      <w:r w:rsidRPr="001335C8">
        <w:rPr>
          <w:rFonts w:ascii="Times New Roman" w:hAnsi="Times New Roman"/>
          <w:b/>
          <w:sz w:val="28"/>
          <w:szCs w:val="28"/>
        </w:rPr>
        <w:t>6,6</w:t>
      </w:r>
      <w:r w:rsidRPr="001335C8">
        <w:rPr>
          <w:rFonts w:ascii="Times New Roman" w:hAnsi="Times New Roman"/>
          <w:sz w:val="28"/>
          <w:szCs w:val="28"/>
        </w:rPr>
        <w:t>%;</w:t>
      </w:r>
    </w:p>
    <w:p w:rsidR="0063377B" w:rsidRPr="001335C8" w:rsidRDefault="0063377B" w:rsidP="0063377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 xml:space="preserve">Целевой показатель </w:t>
      </w:r>
      <w:r w:rsidRPr="001335C8">
        <w:rPr>
          <w:rFonts w:ascii="Times New Roman" w:hAnsi="Times New Roman"/>
          <w:b/>
          <w:sz w:val="28"/>
          <w:szCs w:val="28"/>
        </w:rPr>
        <w:t>7.1.1.</w:t>
      </w:r>
      <w:r w:rsidRPr="001335C8">
        <w:rPr>
          <w:rFonts w:ascii="Times New Roman" w:hAnsi="Times New Roman"/>
          <w:sz w:val="28"/>
          <w:szCs w:val="28"/>
        </w:rPr>
        <w:t xml:space="preserve"> «Количество мероприятий, направленных на формирование активной гражданской позиции, национально-государственной идентичности, воспитание уважения к представителям различных этносов, профилактику терроризма, экстремизма», уменьшен на 8 единиц и составил 25 единиц;</w:t>
      </w:r>
    </w:p>
    <w:p w:rsidR="0063377B" w:rsidRPr="001335C8" w:rsidRDefault="0063377B" w:rsidP="0063377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 xml:space="preserve">Целевой показатель </w:t>
      </w:r>
      <w:r w:rsidRPr="001335C8">
        <w:rPr>
          <w:rFonts w:ascii="Times New Roman" w:hAnsi="Times New Roman"/>
          <w:b/>
          <w:sz w:val="28"/>
          <w:szCs w:val="28"/>
        </w:rPr>
        <w:t>11.1.1.</w:t>
      </w:r>
      <w:r w:rsidRPr="001335C8">
        <w:rPr>
          <w:rFonts w:ascii="Times New Roman" w:hAnsi="Times New Roman"/>
          <w:sz w:val="28"/>
          <w:szCs w:val="28"/>
        </w:rPr>
        <w:t xml:space="preserve"> «Количество сооружений, в отношении которых проведены работы (оказаны услуги) по их сохранению и функционированию», увеличен на 2 единицы и составил </w:t>
      </w:r>
      <w:r w:rsidRPr="001335C8">
        <w:rPr>
          <w:rFonts w:ascii="Times New Roman" w:hAnsi="Times New Roman"/>
          <w:b/>
          <w:sz w:val="28"/>
          <w:szCs w:val="28"/>
        </w:rPr>
        <w:t>3</w:t>
      </w:r>
      <w:r w:rsidRPr="001335C8">
        <w:rPr>
          <w:rFonts w:ascii="Times New Roman" w:hAnsi="Times New Roman"/>
          <w:sz w:val="28"/>
          <w:szCs w:val="28"/>
        </w:rPr>
        <w:t xml:space="preserve"> единицы.</w:t>
      </w:r>
    </w:p>
    <w:p w:rsidR="0063377B" w:rsidRPr="001335C8" w:rsidRDefault="0063377B" w:rsidP="006337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335C8">
        <w:rPr>
          <w:rFonts w:ascii="Times New Roman" w:hAnsi="Times New Roman"/>
          <w:sz w:val="28"/>
          <w:szCs w:val="28"/>
          <w:lang w:eastAsia="en-US"/>
        </w:rPr>
        <w:t xml:space="preserve">В качестве источников значений целевых показателей в Программе указана Стратегия социально-экономического развития городского округа Красноуральск на период до 2035 года, утвержденная решением Думы городского округа Красноуральск от 20.12.2018 № 151 (далее – Стратегия № 151). </w:t>
      </w:r>
    </w:p>
    <w:p w:rsidR="0063377B" w:rsidRPr="001335C8" w:rsidRDefault="0063377B" w:rsidP="006337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335C8">
        <w:rPr>
          <w:rFonts w:ascii="Times New Roman" w:hAnsi="Times New Roman"/>
          <w:sz w:val="28"/>
          <w:szCs w:val="28"/>
          <w:lang w:eastAsia="en-US"/>
        </w:rPr>
        <w:t>Однако Приложение «Цели и задачи муниципальной программы» и Стратегия №151, указанная в качестве источника целевых показателей Программы не взаимоувязаны между собой, так как в данном стратегическом документе не определены основные целевые показатели Программы.</w:t>
      </w:r>
    </w:p>
    <w:p w:rsidR="0063377B" w:rsidRPr="001335C8" w:rsidRDefault="0063377B" w:rsidP="0063377B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3377B" w:rsidRPr="001335C8" w:rsidRDefault="0063377B" w:rsidP="0063377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335C8">
        <w:rPr>
          <w:rFonts w:ascii="Times New Roman" w:eastAsia="Calibri" w:hAnsi="Times New Roman"/>
          <w:b/>
          <w:sz w:val="28"/>
          <w:szCs w:val="28"/>
          <w:lang w:eastAsia="en-US"/>
        </w:rPr>
        <w:t>6.</w:t>
      </w:r>
      <w:r w:rsidRPr="001335C8">
        <w:rPr>
          <w:rFonts w:ascii="Times New Roman" w:eastAsia="Calibri" w:hAnsi="Times New Roman"/>
          <w:sz w:val="28"/>
          <w:szCs w:val="28"/>
          <w:lang w:eastAsia="en-US"/>
        </w:rPr>
        <w:t xml:space="preserve"> В приложении </w:t>
      </w:r>
      <w:r w:rsidRPr="001335C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«Методика расчета целевых показателей» </w:t>
      </w:r>
      <w:r w:rsidRPr="001335C8">
        <w:rPr>
          <w:rFonts w:ascii="Times New Roman" w:eastAsia="Calibri" w:hAnsi="Times New Roman"/>
          <w:sz w:val="28"/>
          <w:szCs w:val="28"/>
          <w:lang w:eastAsia="en-US"/>
        </w:rPr>
        <w:t>добавлен целевой показатель</w:t>
      </w:r>
      <w:r w:rsidRPr="001335C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1.1.3. </w:t>
      </w:r>
    </w:p>
    <w:p w:rsidR="0063377B" w:rsidRPr="001335C8" w:rsidRDefault="0063377B" w:rsidP="0063377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3377B" w:rsidRPr="001335C8" w:rsidRDefault="0063377B" w:rsidP="0063377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1335C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7. </w:t>
      </w:r>
      <w:r w:rsidRPr="001335C8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1335C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приложение </w:t>
      </w:r>
      <w:r w:rsidRPr="001335C8">
        <w:rPr>
          <w:rFonts w:ascii="Times New Roman" w:eastAsia="Calibri" w:hAnsi="Times New Roman"/>
          <w:b/>
          <w:bCs/>
          <w:sz w:val="28"/>
          <w:szCs w:val="28"/>
          <w:lang w:eastAsia="en-US"/>
        </w:rPr>
        <w:t>«Механизм реализации Подпрограммы 8 «Предоставление региональной поддержки молодым семьям на улучшение жилищных условий»</w:t>
      </w:r>
      <w:r w:rsidRPr="001335C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внесены изменения </w:t>
      </w:r>
      <w:r w:rsidRPr="001335C8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</w:t>
      </w:r>
      <w:r w:rsidRPr="001335C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Постановлением Правительства Свердловской области от 06.06.2018 № 364-ПП «О внесении изменений в государственную программу Свердловской области «Реализация молодежной политики и патриотического воспитания граждан в Свердловской области до 2024 года», утвержденную Постановлением Правительства Свердловской области от 29.12.2017 N 1047-ПП». </w:t>
      </w:r>
    </w:p>
    <w:p w:rsidR="0063377B" w:rsidRPr="001335C8" w:rsidRDefault="0063377B" w:rsidP="0063377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3377B" w:rsidRPr="001335C8" w:rsidRDefault="0063377B" w:rsidP="0063377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335C8">
        <w:rPr>
          <w:rFonts w:ascii="Times New Roman" w:hAnsi="Times New Roman"/>
          <w:b/>
          <w:iCs/>
          <w:sz w:val="28"/>
          <w:szCs w:val="28"/>
        </w:rPr>
        <w:t xml:space="preserve">8. </w:t>
      </w:r>
      <w:r w:rsidRPr="001335C8">
        <w:rPr>
          <w:rFonts w:ascii="Times New Roman" w:hAnsi="Times New Roman"/>
          <w:iCs/>
          <w:sz w:val="28"/>
          <w:szCs w:val="28"/>
        </w:rPr>
        <w:t>Расхождений между объемом финансирования Программы в части средств местного бюджета отраженным в Проекте и объемом бюджетных ассигнований, утвержденным Решением о бюджете не установлено.</w:t>
      </w:r>
    </w:p>
    <w:p w:rsidR="0063377B" w:rsidRPr="001335C8" w:rsidRDefault="0063377B" w:rsidP="0063377B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63377B" w:rsidRPr="001335C8" w:rsidRDefault="0063377B" w:rsidP="0063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b/>
          <w:sz w:val="28"/>
          <w:szCs w:val="28"/>
        </w:rPr>
        <w:t>9.</w:t>
      </w:r>
      <w:r w:rsidRPr="001335C8">
        <w:rPr>
          <w:rFonts w:ascii="Times New Roman" w:hAnsi="Times New Roman"/>
          <w:sz w:val="28"/>
          <w:szCs w:val="28"/>
        </w:rPr>
        <w:t xml:space="preserve"> С целью отражения вносимых изменений, Проектом предлагается изложить в новой редакции:</w:t>
      </w:r>
    </w:p>
    <w:p w:rsidR="0063377B" w:rsidRPr="001335C8" w:rsidRDefault="0063377B" w:rsidP="0063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>-  разделы «Перечень основных целевых показателей муниципальной программы», «Объемы финансирования муниципальной программы по годам реализации, рублей» Паспорта Программы;</w:t>
      </w:r>
    </w:p>
    <w:p w:rsidR="0063377B" w:rsidRPr="001335C8" w:rsidRDefault="0063377B" w:rsidP="0063377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335C8">
        <w:rPr>
          <w:rFonts w:ascii="Times New Roman" w:eastAsia="Calibri" w:hAnsi="Times New Roman"/>
          <w:sz w:val="28"/>
          <w:szCs w:val="28"/>
          <w:lang w:eastAsia="en-US"/>
        </w:rPr>
        <w:t>- приложение «Цели, задачи и целевые показатели реализации муниципальной программы»;</w:t>
      </w:r>
    </w:p>
    <w:p w:rsidR="0063377B" w:rsidRPr="001335C8" w:rsidRDefault="0063377B" w:rsidP="0063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>- приложение «План мероприятий по выполнению муниципальной программы»;</w:t>
      </w:r>
    </w:p>
    <w:p w:rsidR="0063377B" w:rsidRPr="001335C8" w:rsidRDefault="0063377B" w:rsidP="0063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>- приложение «Методика расчета целевых показателей муниципальной программы»;</w:t>
      </w:r>
    </w:p>
    <w:p w:rsidR="0063377B" w:rsidRPr="001335C8" w:rsidRDefault="0063377B" w:rsidP="0063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>- приложение «</w:t>
      </w:r>
      <w:r w:rsidRPr="001335C8">
        <w:rPr>
          <w:rFonts w:ascii="Times New Roman" w:hAnsi="Times New Roman"/>
          <w:bCs/>
          <w:sz w:val="28"/>
          <w:szCs w:val="28"/>
        </w:rPr>
        <w:t>Механизм реализации Подпрограммы 8 «Предоставление региональной поддержки молодым семьям на улучшение жилищных условий».</w:t>
      </w:r>
    </w:p>
    <w:p w:rsidR="0063377B" w:rsidRPr="001335C8" w:rsidRDefault="0063377B" w:rsidP="0063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377B" w:rsidRPr="001335C8" w:rsidRDefault="0063377B" w:rsidP="0063377B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35C8">
        <w:rPr>
          <w:rFonts w:ascii="Times New Roman" w:hAnsi="Times New Roman"/>
          <w:b/>
          <w:sz w:val="28"/>
          <w:szCs w:val="28"/>
        </w:rPr>
        <w:t>Вывод:</w:t>
      </w:r>
    </w:p>
    <w:p w:rsidR="0063377B" w:rsidRPr="001335C8" w:rsidRDefault="0063377B" w:rsidP="0063377B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>По итогам экспертизы представленного Проекта предложения и замечания отсутствуют.</w:t>
      </w:r>
    </w:p>
    <w:p w:rsidR="0063377B" w:rsidRPr="001335C8" w:rsidRDefault="0063377B" w:rsidP="0063377B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 xml:space="preserve">Рекомендовать ответственному исполнителю при дальнейшей реализации Программы приложение «Цели, задачи и целевые показатели реализации муниципальной программы» привести в соответствие со стратегическими документами городского округа Красноуральск на </w:t>
      </w:r>
      <w:proofErr w:type="gramStart"/>
      <w:r w:rsidRPr="001335C8">
        <w:rPr>
          <w:rFonts w:ascii="Times New Roman" w:hAnsi="Times New Roman"/>
          <w:sz w:val="28"/>
          <w:szCs w:val="28"/>
        </w:rPr>
        <w:t>основании  п.п.</w:t>
      </w:r>
      <w:proofErr w:type="gramEnd"/>
      <w:r w:rsidRPr="001335C8">
        <w:rPr>
          <w:rFonts w:ascii="Times New Roman" w:hAnsi="Times New Roman"/>
          <w:sz w:val="28"/>
          <w:szCs w:val="28"/>
        </w:rPr>
        <w:t>3 п. 8 гл. 2 Порядка № 220.</w:t>
      </w:r>
    </w:p>
    <w:p w:rsidR="0063377B" w:rsidRPr="001335C8" w:rsidRDefault="0063377B" w:rsidP="0063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335C8">
        <w:rPr>
          <w:rFonts w:ascii="Times New Roman" w:hAnsi="Times New Roman"/>
          <w:b/>
          <w:sz w:val="28"/>
          <w:szCs w:val="28"/>
          <w:lang w:eastAsia="en-US"/>
        </w:rPr>
        <w:t>3.</w:t>
      </w:r>
      <w:r w:rsidRPr="001335C8">
        <w:rPr>
          <w:rFonts w:ascii="Times New Roman" w:hAnsi="Times New Roman"/>
          <w:sz w:val="28"/>
          <w:szCs w:val="28"/>
          <w:lang w:eastAsia="en-US"/>
        </w:rPr>
        <w:t xml:space="preserve"> Информацию о решении, принятом по результатам настоящей экспертизы, направить в адрес Контрольного органа в срок до 20.02.2019.</w:t>
      </w:r>
    </w:p>
    <w:p w:rsidR="0063377B" w:rsidRPr="001335C8" w:rsidRDefault="0063377B" w:rsidP="0063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377B" w:rsidRPr="001335C8" w:rsidRDefault="0063377B" w:rsidP="006337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63377B" w:rsidRPr="001335C8" w:rsidRDefault="0063377B" w:rsidP="0063377B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 О.А. Берстенева</w:t>
      </w:r>
    </w:p>
    <w:p w:rsidR="0063377B" w:rsidRPr="001335C8" w:rsidRDefault="0063377B" w:rsidP="006337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77B" w:rsidRPr="001335C8" w:rsidRDefault="0063377B" w:rsidP="006337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>Исполнитель:</w:t>
      </w:r>
    </w:p>
    <w:p w:rsidR="0063377B" w:rsidRPr="001335C8" w:rsidRDefault="0063377B" w:rsidP="006337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5C8">
        <w:rPr>
          <w:rFonts w:ascii="Times New Roman" w:hAnsi="Times New Roman"/>
          <w:sz w:val="28"/>
          <w:szCs w:val="28"/>
        </w:rPr>
        <w:t>инспектор Контрольного органа                                                Е.Н. Шмакова</w:t>
      </w:r>
    </w:p>
    <w:p w:rsidR="00620D7A" w:rsidRDefault="0063377B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A5A07"/>
    <w:multiLevelType w:val="hybridMultilevel"/>
    <w:tmpl w:val="CF62734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5E617E59"/>
    <w:multiLevelType w:val="hybridMultilevel"/>
    <w:tmpl w:val="93E8CD22"/>
    <w:lvl w:ilvl="0" w:tplc="91F87AC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B37008"/>
    <w:multiLevelType w:val="hybridMultilevel"/>
    <w:tmpl w:val="BE76449E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99"/>
    <w:rsid w:val="0063377B"/>
    <w:rsid w:val="00930299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A57E6-4853-41CD-B241-1BB2CD7A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77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2123</Words>
  <Characters>12105</Characters>
  <Application>Microsoft Office Word</Application>
  <DocSecurity>0</DocSecurity>
  <Lines>100</Lines>
  <Paragraphs>28</Paragraphs>
  <ScaleCrop>false</ScaleCrop>
  <Company/>
  <LinksUpToDate>false</LinksUpToDate>
  <CharactersWithSpaces>14200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2019-03-06T06:26:00Z</dcterms:created>
  <dcterms:modified xsi:type="dcterms:W3CDTF">2019-03-06T06:26:00Z</dcterms:modified>
</cp:coreProperties>
</file>